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231BA" w14:textId="77777777" w:rsidR="001408B2" w:rsidRPr="001408B2" w:rsidRDefault="001408B2" w:rsidP="001408B2">
      <w:pPr>
        <w:rPr>
          <w:rFonts w:ascii="Arial Black" w:hAnsi="Arial Black"/>
          <w:color w:val="FF0000"/>
          <w:sz w:val="50"/>
          <w:szCs w:val="50"/>
        </w:rPr>
      </w:pPr>
      <w:r w:rsidRPr="001408B2">
        <w:rPr>
          <w:rFonts w:ascii="Arial Black" w:hAnsi="Arial Black"/>
          <w:color w:val="FF0000"/>
          <w:sz w:val="50"/>
          <w:szCs w:val="50"/>
        </w:rPr>
        <w:t>Kolik budou mít Češi v penzi? Věří, že vyjdou s uspořeným půl milionem</w:t>
      </w:r>
    </w:p>
    <w:p w14:paraId="706F2ED1" w14:textId="2C358100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008390E" wp14:editId="56818558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9F045C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>Praha</w:t>
      </w:r>
      <w:r w:rsidR="00D70B0E">
        <w:rPr>
          <w:rFonts w:ascii="Calibri" w:hAnsi="Calibri" w:cs="Calibri"/>
          <w:sz w:val="30"/>
          <w:szCs w:val="30"/>
        </w:rPr>
        <w:t>,</w:t>
      </w:r>
      <w:r>
        <w:rPr>
          <w:rFonts w:ascii="Calibri" w:hAnsi="Calibri" w:cs="Calibri"/>
          <w:sz w:val="30"/>
          <w:szCs w:val="30"/>
        </w:rPr>
        <w:t xml:space="preserve"> </w:t>
      </w:r>
      <w:r w:rsidR="001C50A6" w:rsidRPr="005D2ED3">
        <w:rPr>
          <w:rFonts w:ascii="Calibri" w:hAnsi="Calibri" w:cs="Calibri"/>
          <w:sz w:val="30"/>
          <w:szCs w:val="30"/>
        </w:rPr>
        <w:t>30</w:t>
      </w:r>
      <w:r w:rsidRPr="005D2ED3">
        <w:rPr>
          <w:rFonts w:ascii="Calibri" w:hAnsi="Calibri" w:cs="Calibri"/>
          <w:sz w:val="30"/>
          <w:szCs w:val="30"/>
        </w:rPr>
        <w:t>.</w:t>
      </w:r>
      <w:r w:rsidR="00D70B0E">
        <w:rPr>
          <w:rFonts w:ascii="Calibri" w:hAnsi="Calibri" w:cs="Calibri"/>
          <w:sz w:val="30"/>
          <w:szCs w:val="30"/>
        </w:rPr>
        <w:t xml:space="preserve"> </w:t>
      </w:r>
      <w:r w:rsidR="001408B2">
        <w:rPr>
          <w:rFonts w:ascii="Calibri" w:hAnsi="Calibri" w:cs="Calibri"/>
          <w:sz w:val="30"/>
          <w:szCs w:val="30"/>
        </w:rPr>
        <w:t>srpna</w:t>
      </w:r>
      <w:r w:rsidR="00D70B0E">
        <w:rPr>
          <w:rFonts w:ascii="Calibri" w:hAnsi="Calibri" w:cs="Calibri"/>
          <w:sz w:val="30"/>
          <w:szCs w:val="30"/>
        </w:rPr>
        <w:t xml:space="preserve"> 2022</w:t>
      </w:r>
    </w:p>
    <w:p w14:paraId="44310057" w14:textId="77777777" w:rsidR="001408B2" w:rsidRDefault="001408B2" w:rsidP="001408B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Ačkoli se důchod současných seniorů průběžně zvyšuje, příjmů, na které byli lidé zvyklí v produktivním věku, zdaleka nedosahuje.</w:t>
      </w:r>
      <w:r w:rsidRPr="003C23F9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I proto si každý </w:t>
      </w:r>
      <w:r w:rsidRPr="003C23F9">
        <w:rPr>
          <w:rFonts w:cstheme="minorHAnsi"/>
          <w:b/>
          <w:bCs/>
          <w:sz w:val="24"/>
          <w:szCs w:val="24"/>
        </w:rPr>
        <w:t xml:space="preserve">druhý Čech chce na důchod přilepšit </w:t>
      </w:r>
      <w:r>
        <w:rPr>
          <w:rFonts w:cstheme="minorHAnsi"/>
          <w:b/>
          <w:bCs/>
          <w:sz w:val="24"/>
          <w:szCs w:val="24"/>
        </w:rPr>
        <w:t xml:space="preserve">spořením v </w:t>
      </w:r>
      <w:r w:rsidRPr="003C23F9">
        <w:rPr>
          <w:rFonts w:cstheme="minorHAnsi"/>
          <w:b/>
          <w:bCs/>
          <w:sz w:val="24"/>
          <w:szCs w:val="24"/>
        </w:rPr>
        <w:t xml:space="preserve">penzijních společnostech. Podle aktuálního průzkumu KB Penzijní </w:t>
      </w:r>
      <w:r>
        <w:rPr>
          <w:rFonts w:cstheme="minorHAnsi"/>
          <w:b/>
          <w:bCs/>
          <w:sz w:val="24"/>
          <w:szCs w:val="24"/>
        </w:rPr>
        <w:t>s</w:t>
      </w:r>
      <w:r w:rsidRPr="003C23F9">
        <w:rPr>
          <w:rFonts w:cstheme="minorHAnsi"/>
          <w:b/>
          <w:bCs/>
          <w:sz w:val="24"/>
          <w:szCs w:val="24"/>
        </w:rPr>
        <w:t>polečnosti chtějí</w:t>
      </w:r>
      <w:r>
        <w:rPr>
          <w:rFonts w:cstheme="minorHAnsi"/>
          <w:b/>
          <w:bCs/>
          <w:sz w:val="24"/>
          <w:szCs w:val="24"/>
        </w:rPr>
        <w:t xml:space="preserve"> lidé</w:t>
      </w:r>
      <w:r w:rsidRPr="003C23F9">
        <w:rPr>
          <w:rFonts w:cstheme="minorHAnsi"/>
          <w:b/>
          <w:bCs/>
          <w:sz w:val="24"/>
          <w:szCs w:val="24"/>
        </w:rPr>
        <w:t xml:space="preserve"> tyto prostředky využít především jako doplnění příjmu ke státní penzi. Jenže plánovaných </w:t>
      </w:r>
      <w:r w:rsidRPr="003B1181">
        <w:rPr>
          <w:rFonts w:cstheme="minorHAnsi"/>
          <w:b/>
          <w:bCs/>
          <w:sz w:val="24"/>
          <w:szCs w:val="24"/>
        </w:rPr>
        <w:t>517 tisíc korun</w:t>
      </w:r>
      <w:r w:rsidRPr="003C23F9">
        <w:rPr>
          <w:rFonts w:cstheme="minorHAnsi"/>
          <w:b/>
          <w:bCs/>
          <w:sz w:val="24"/>
          <w:szCs w:val="24"/>
        </w:rPr>
        <w:t xml:space="preserve"> jim nejspíš nebude stačit.</w:t>
      </w:r>
    </w:p>
    <w:p w14:paraId="44598D66" w14:textId="69C06464" w:rsidR="00D66944" w:rsidRDefault="00D66944" w:rsidP="006E3558">
      <w:pPr>
        <w:spacing w:after="0" w:line="240" w:lineRule="auto"/>
        <w:rPr>
          <w:rFonts w:cstheme="minorHAnsi"/>
          <w:sz w:val="24"/>
          <w:szCs w:val="24"/>
        </w:rPr>
      </w:pPr>
    </w:p>
    <w:p w14:paraId="02873B0E" w14:textId="77777777" w:rsidR="001408B2" w:rsidRDefault="001408B2" w:rsidP="001408B2">
      <w:pPr>
        <w:spacing w:after="0" w:line="240" w:lineRule="auto"/>
        <w:rPr>
          <w:rFonts w:cstheme="minorHAnsi"/>
        </w:rPr>
      </w:pPr>
      <w:r w:rsidRPr="00F34777">
        <w:rPr>
          <w:rFonts w:cstheme="minorHAnsi"/>
        </w:rPr>
        <w:t xml:space="preserve">Představa důchodu </w:t>
      </w:r>
      <w:r>
        <w:rPr>
          <w:rFonts w:cstheme="minorHAnsi"/>
        </w:rPr>
        <w:t>naplněného</w:t>
      </w:r>
      <w:r w:rsidRPr="00F34777">
        <w:rPr>
          <w:rFonts w:cstheme="minorHAnsi"/>
        </w:rPr>
        <w:t xml:space="preserve"> cestování</w:t>
      </w:r>
      <w:r>
        <w:rPr>
          <w:rFonts w:cstheme="minorHAnsi"/>
        </w:rPr>
        <w:t>m</w:t>
      </w:r>
      <w:r w:rsidRPr="00F34777">
        <w:rPr>
          <w:rFonts w:cstheme="minorHAnsi"/>
        </w:rPr>
        <w:t>, netradiční</w:t>
      </w:r>
      <w:r>
        <w:rPr>
          <w:rFonts w:cstheme="minorHAnsi"/>
        </w:rPr>
        <w:t>mi</w:t>
      </w:r>
      <w:r w:rsidRPr="00F34777">
        <w:rPr>
          <w:rFonts w:cstheme="minorHAnsi"/>
        </w:rPr>
        <w:t xml:space="preserve"> zážitk</w:t>
      </w:r>
      <w:r>
        <w:rPr>
          <w:rFonts w:cstheme="minorHAnsi"/>
        </w:rPr>
        <w:t>y</w:t>
      </w:r>
      <w:r w:rsidRPr="00F34777">
        <w:rPr>
          <w:rFonts w:cstheme="minorHAnsi"/>
        </w:rPr>
        <w:t xml:space="preserve"> a </w:t>
      </w:r>
      <w:r>
        <w:rPr>
          <w:rFonts w:cstheme="minorHAnsi"/>
        </w:rPr>
        <w:t>odpočinkem</w:t>
      </w:r>
      <w:r w:rsidRPr="00F34777">
        <w:rPr>
          <w:rFonts w:cstheme="minorHAnsi"/>
        </w:rPr>
        <w:t xml:space="preserve"> tak, jak to vídáme v západních zemích, je pro české penzisty </w:t>
      </w:r>
      <w:r>
        <w:rPr>
          <w:rFonts w:cstheme="minorHAnsi"/>
        </w:rPr>
        <w:t>ve většině případů</w:t>
      </w:r>
      <w:r w:rsidRPr="00F34777">
        <w:rPr>
          <w:rFonts w:cstheme="minorHAnsi"/>
        </w:rPr>
        <w:t xml:space="preserve"> nedosažitelná. Po ukončení ekonomicky aktivního věku totiž Čechům klesá příjem v průměru o více než polovinu. </w:t>
      </w:r>
      <w:r w:rsidRPr="00C239E3">
        <w:rPr>
          <w:rFonts w:cstheme="minorHAnsi"/>
          <w:i/>
        </w:rPr>
        <w:t>„V penzi klesají příjmy v průměru o 17 tisíc</w:t>
      </w:r>
      <w:r>
        <w:rPr>
          <w:rFonts w:cstheme="minorHAnsi"/>
          <w:i/>
        </w:rPr>
        <w:t>. J</w:t>
      </w:r>
      <w:r w:rsidRPr="00C239E3">
        <w:rPr>
          <w:rFonts w:cstheme="minorHAnsi"/>
          <w:i/>
        </w:rPr>
        <w:t>e třeba si uvědomit, že státní systém nemůže tento výpadek vykrýt,“</w:t>
      </w:r>
      <w:r w:rsidRPr="00F34777">
        <w:rPr>
          <w:rFonts w:cstheme="minorHAnsi"/>
        </w:rPr>
        <w:t xml:space="preserve"> uvádí </w:t>
      </w:r>
      <w:r>
        <w:rPr>
          <w:rFonts w:cstheme="minorHAnsi"/>
        </w:rPr>
        <w:t>Vladimír Jeřábek, výkonný ředitel KB Penzijní společnosti</w:t>
      </w:r>
      <w:r w:rsidRPr="00F34777">
        <w:rPr>
          <w:rFonts w:cstheme="minorHAnsi"/>
        </w:rPr>
        <w:t>.</w:t>
      </w:r>
    </w:p>
    <w:p w14:paraId="18F12E74" w14:textId="77777777" w:rsidR="001408B2" w:rsidRPr="00F34777" w:rsidRDefault="001408B2" w:rsidP="001408B2">
      <w:pPr>
        <w:spacing w:after="0" w:line="240" w:lineRule="auto"/>
        <w:rPr>
          <w:rFonts w:cstheme="minorHAnsi"/>
        </w:rPr>
      </w:pPr>
    </w:p>
    <w:p w14:paraId="6BBF6D29" w14:textId="64B4C110" w:rsidR="00B2654D" w:rsidRDefault="001408B2" w:rsidP="001408B2">
      <w:pPr>
        <w:spacing w:after="0" w:line="240" w:lineRule="auto"/>
        <w:rPr>
          <w:rFonts w:cstheme="minorHAnsi"/>
        </w:rPr>
      </w:pPr>
      <w:r w:rsidRPr="00F34777">
        <w:rPr>
          <w:rFonts w:cstheme="minorHAnsi"/>
          <w:noProof/>
        </w:rPr>
        <w:drawing>
          <wp:anchor distT="0" distB="0" distL="114300" distR="114300" simplePos="0" relativeHeight="251664384" behindDoc="1" locked="0" layoutInCell="1" allowOverlap="1" wp14:anchorId="702275AF" wp14:editId="75099ADB">
            <wp:simplePos x="0" y="0"/>
            <wp:positionH relativeFrom="margin">
              <wp:posOffset>-123190</wp:posOffset>
            </wp:positionH>
            <wp:positionV relativeFrom="paragraph">
              <wp:posOffset>483235</wp:posOffset>
            </wp:positionV>
            <wp:extent cx="6095365" cy="2226310"/>
            <wp:effectExtent l="0" t="0" r="13335" b="8890"/>
            <wp:wrapTight wrapText="bothSides">
              <wp:wrapPolygon edited="0">
                <wp:start x="0" y="0"/>
                <wp:lineTo x="0" y="21563"/>
                <wp:lineTo x="21602" y="21563"/>
                <wp:lineTo x="21602" y="0"/>
                <wp:lineTo x="0" y="0"/>
              </wp:wrapPolygon>
            </wp:wrapTight>
            <wp:docPr id="9" name="Graf 9">
              <a:extLst xmlns:a="http://schemas.openxmlformats.org/drawingml/2006/main">
                <a:ext uri="{FF2B5EF4-FFF2-40B4-BE49-F238E27FC236}">
                  <a16:creationId xmlns:a16="http://schemas.microsoft.com/office/drawing/2014/main" id="{B6A9F228-18E8-4F44-A947-CB665C729B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777">
        <w:rPr>
          <w:rFonts w:cstheme="minorHAnsi"/>
        </w:rPr>
        <w:t>A proto si Češi spoří</w:t>
      </w:r>
      <w:r>
        <w:rPr>
          <w:rFonts w:cstheme="minorHAnsi"/>
        </w:rPr>
        <w:t xml:space="preserve"> a investují</w:t>
      </w:r>
      <w:r w:rsidRPr="00F34777">
        <w:rPr>
          <w:rFonts w:cstheme="minorHAnsi"/>
        </w:rPr>
        <w:t xml:space="preserve">. Podle aktuálního průzkumu KB Penzijní společnosti má 45 % Čechů </w:t>
      </w:r>
      <w:r>
        <w:rPr>
          <w:rFonts w:cstheme="minorHAnsi"/>
        </w:rPr>
        <w:t xml:space="preserve">své finance </w:t>
      </w:r>
      <w:r w:rsidRPr="00F34777">
        <w:rPr>
          <w:rFonts w:cstheme="minorHAnsi"/>
        </w:rPr>
        <w:t xml:space="preserve">vložené v penzijních společnostech a 31 % </w:t>
      </w:r>
      <w:r>
        <w:rPr>
          <w:rFonts w:cstheme="minorHAnsi"/>
        </w:rPr>
        <w:t xml:space="preserve">lidí </w:t>
      </w:r>
      <w:r w:rsidRPr="00F34777">
        <w:rPr>
          <w:rFonts w:cstheme="minorHAnsi"/>
        </w:rPr>
        <w:t>s</w:t>
      </w:r>
      <w:r>
        <w:rPr>
          <w:rFonts w:cstheme="minorHAnsi"/>
        </w:rPr>
        <w:t xml:space="preserve">e na penzi zajišťuje </w:t>
      </w:r>
      <w:r w:rsidRPr="00F34777">
        <w:rPr>
          <w:rFonts w:cstheme="minorHAnsi"/>
        </w:rPr>
        <w:t>jin</w:t>
      </w:r>
      <w:r>
        <w:rPr>
          <w:rFonts w:cstheme="minorHAnsi"/>
        </w:rPr>
        <w:t>ým způsobem</w:t>
      </w:r>
      <w:r w:rsidRPr="00F34777">
        <w:rPr>
          <w:rFonts w:cstheme="minorHAnsi"/>
        </w:rPr>
        <w:t xml:space="preserve">. </w:t>
      </w:r>
    </w:p>
    <w:p w14:paraId="055F724F" w14:textId="77777777" w:rsidR="00B2654D" w:rsidRDefault="00B2654D" w:rsidP="001408B2">
      <w:pPr>
        <w:spacing w:after="0" w:line="240" w:lineRule="auto"/>
        <w:rPr>
          <w:rFonts w:cstheme="minorHAnsi"/>
        </w:rPr>
      </w:pPr>
    </w:p>
    <w:p w14:paraId="63638A4C" w14:textId="35C0ABC3" w:rsidR="001408B2" w:rsidRPr="00F34777" w:rsidRDefault="001408B2" w:rsidP="001408B2">
      <w:pPr>
        <w:spacing w:after="0" w:line="240" w:lineRule="auto"/>
        <w:rPr>
          <w:rFonts w:cstheme="minorHAnsi"/>
        </w:rPr>
      </w:pPr>
      <w:r>
        <w:rPr>
          <w:rFonts w:cstheme="minorHAnsi"/>
          <w:i/>
          <w:iCs/>
        </w:rPr>
        <w:t>„Data ukazují, že si</w:t>
      </w:r>
      <w:r w:rsidRPr="008442FC">
        <w:rPr>
          <w:rFonts w:cstheme="minorHAnsi"/>
          <w:i/>
          <w:iCs/>
        </w:rPr>
        <w:t xml:space="preserve"> Češi plánují z </w:t>
      </w:r>
      <w:proofErr w:type="spellStart"/>
      <w:r w:rsidRPr="008442FC">
        <w:rPr>
          <w:rFonts w:cstheme="minorHAnsi"/>
          <w:i/>
          <w:iCs/>
        </w:rPr>
        <w:t>penzijka</w:t>
      </w:r>
      <w:proofErr w:type="spellEnd"/>
      <w:r w:rsidRPr="008442FC">
        <w:rPr>
          <w:rFonts w:cstheme="minorHAnsi"/>
          <w:i/>
          <w:iCs/>
        </w:rPr>
        <w:t xml:space="preserve"> našetřit v průměru 517 tisíc korun. To je bohužel naprosto nedostačující. </w:t>
      </w:r>
      <w:r w:rsidRPr="00221336">
        <w:rPr>
          <w:rFonts w:cstheme="minorHAnsi"/>
          <w:i/>
          <w:iCs/>
        </w:rPr>
        <w:t xml:space="preserve">Na základě </w:t>
      </w:r>
      <w:r>
        <w:rPr>
          <w:rFonts w:cstheme="minorHAnsi"/>
          <w:i/>
          <w:iCs/>
        </w:rPr>
        <w:t xml:space="preserve">našeho </w:t>
      </w:r>
      <w:r w:rsidRPr="00221336">
        <w:rPr>
          <w:rFonts w:cstheme="minorHAnsi"/>
          <w:i/>
          <w:iCs/>
        </w:rPr>
        <w:t xml:space="preserve">propočtu by lidé měli mít na penzi, s ohledem na stávající vývoj nákladů a cen, připravenu částku ve výši </w:t>
      </w:r>
      <w:r>
        <w:rPr>
          <w:rFonts w:cstheme="minorHAnsi"/>
          <w:i/>
          <w:iCs/>
        </w:rPr>
        <w:t xml:space="preserve">přibližně dvou </w:t>
      </w:r>
      <w:r w:rsidRPr="00221336">
        <w:rPr>
          <w:rFonts w:cstheme="minorHAnsi"/>
          <w:i/>
          <w:iCs/>
        </w:rPr>
        <w:t>milio</w:t>
      </w:r>
      <w:r>
        <w:rPr>
          <w:rFonts w:cstheme="minorHAnsi"/>
          <w:i/>
          <w:iCs/>
        </w:rPr>
        <w:t>nů</w:t>
      </w:r>
      <w:r w:rsidRPr="00221336">
        <w:rPr>
          <w:rFonts w:cstheme="minorHAnsi"/>
          <w:i/>
          <w:iCs/>
        </w:rPr>
        <w:t xml:space="preserve"> korun</w:t>
      </w:r>
      <w:r w:rsidR="001C50A6">
        <w:rPr>
          <w:rFonts w:cstheme="minorHAnsi"/>
          <w:i/>
          <w:iCs/>
        </w:rPr>
        <w:t xml:space="preserve"> v dnešních cenách</w:t>
      </w:r>
      <w:r w:rsidRPr="00221336">
        <w:rPr>
          <w:rFonts w:cstheme="minorHAnsi"/>
          <w:i/>
          <w:iCs/>
        </w:rPr>
        <w:t>. Ta by pak mužům, s ohledem na dobu dožití, poskytla měsíčně navíc přes 11 tisíc korun a ženám téměř 9 tisíc korun.</w:t>
      </w:r>
      <w:r w:rsidRPr="00F34777">
        <w:rPr>
          <w:rFonts w:cstheme="minorHAnsi"/>
        </w:rPr>
        <w:t xml:space="preserve"> </w:t>
      </w:r>
      <w:r w:rsidRPr="00A856C2">
        <w:rPr>
          <w:rFonts w:cstheme="minorHAnsi"/>
          <w:i/>
        </w:rPr>
        <w:t xml:space="preserve">Aby Češi </w:t>
      </w:r>
      <w:r w:rsidRPr="00A856C2">
        <w:rPr>
          <w:rFonts w:cstheme="minorHAnsi"/>
          <w:i/>
        </w:rPr>
        <w:lastRenderedPageBreak/>
        <w:t xml:space="preserve">dosáhli na takovou sumu, měli by začít spořit nejpozději se zahájením ekonomicky aktivního věku a odkládat si minimálně 10 % </w:t>
      </w:r>
      <w:r>
        <w:rPr>
          <w:rFonts w:cstheme="minorHAnsi"/>
          <w:i/>
        </w:rPr>
        <w:t xml:space="preserve">svých </w:t>
      </w:r>
      <w:r w:rsidRPr="00A856C2">
        <w:rPr>
          <w:rFonts w:cstheme="minorHAnsi"/>
          <w:i/>
        </w:rPr>
        <w:t>příjmů měsíčně,“</w:t>
      </w:r>
      <w:r w:rsidRPr="00F34777">
        <w:rPr>
          <w:rFonts w:cstheme="minorHAnsi"/>
        </w:rPr>
        <w:t xml:space="preserve"> uzavírá </w:t>
      </w:r>
      <w:r>
        <w:rPr>
          <w:rFonts w:cstheme="minorHAnsi"/>
        </w:rPr>
        <w:t>Vladimír Jeřábek</w:t>
      </w:r>
      <w:r w:rsidRPr="00F34777">
        <w:rPr>
          <w:rFonts w:cstheme="minorHAnsi"/>
        </w:rPr>
        <w:t>.</w:t>
      </w:r>
    </w:p>
    <w:p w14:paraId="7CBD81FD" w14:textId="77777777" w:rsidR="001408B2" w:rsidRDefault="001408B2" w:rsidP="001408B2">
      <w:pPr>
        <w:spacing w:after="0" w:line="240" w:lineRule="auto"/>
        <w:rPr>
          <w:rFonts w:cstheme="minorHAnsi"/>
        </w:rPr>
      </w:pPr>
    </w:p>
    <w:p w14:paraId="0D30B4D5" w14:textId="77777777" w:rsidR="001408B2" w:rsidRDefault="001408B2" w:rsidP="001408B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-----</w:t>
      </w:r>
    </w:p>
    <w:p w14:paraId="209614D7" w14:textId="77777777" w:rsidR="001408B2" w:rsidRPr="00416BEE" w:rsidRDefault="001408B2" w:rsidP="001408B2">
      <w:pPr>
        <w:spacing w:after="0" w:line="240" w:lineRule="auto"/>
        <w:rPr>
          <w:b/>
        </w:rPr>
      </w:pPr>
      <w:r w:rsidRPr="00416BEE">
        <w:rPr>
          <w:b/>
        </w:rPr>
        <w:t>O průzkumu:</w:t>
      </w:r>
    </w:p>
    <w:p w14:paraId="38AA3E31" w14:textId="77777777" w:rsidR="001408B2" w:rsidRPr="00416BEE" w:rsidRDefault="001408B2" w:rsidP="001408B2">
      <w:pPr>
        <w:spacing w:after="0" w:line="240" w:lineRule="auto"/>
      </w:pPr>
      <w:r w:rsidRPr="00416BEE">
        <w:t xml:space="preserve">Průzkum </w:t>
      </w:r>
      <w:r w:rsidRPr="00416BEE">
        <w:rPr>
          <w:i/>
        </w:rPr>
        <w:t xml:space="preserve">Češi a </w:t>
      </w:r>
      <w:proofErr w:type="spellStart"/>
      <w:r w:rsidRPr="00416BEE">
        <w:rPr>
          <w:i/>
        </w:rPr>
        <w:t>penzijko</w:t>
      </w:r>
      <w:proofErr w:type="spellEnd"/>
      <w:r w:rsidRPr="00416BEE">
        <w:t xml:space="preserve"> KB Penzijní společnosti proběhl on-line za pomoci nástroje Instant </w:t>
      </w:r>
      <w:proofErr w:type="spellStart"/>
      <w:r w:rsidRPr="00416BEE">
        <w:t>Research</w:t>
      </w:r>
      <w:proofErr w:type="spellEnd"/>
      <w:r w:rsidRPr="00416BEE">
        <w:t xml:space="preserve"> výzkumné agentury Ipsos. Sběr dat probíhal v únoru 2022 a zúčastnilo se ho 1 050 respondentu v reprezentativním zastoupení podle pohlaví, věku, vzdělání, velikosti a místa bydliště.</w:t>
      </w:r>
    </w:p>
    <w:p w14:paraId="10FACEDE" w14:textId="77777777" w:rsidR="00416BEE" w:rsidRPr="00131587" w:rsidRDefault="00416BEE" w:rsidP="00416BEE">
      <w:pPr>
        <w:spacing w:before="200" w:after="0" w:line="260" w:lineRule="exact"/>
        <w:rPr>
          <w:rFonts w:cstheme="minorHAnsi"/>
        </w:rPr>
      </w:pPr>
      <w:r w:rsidRPr="00131587">
        <w:rPr>
          <w:b/>
        </w:rPr>
        <w:t>Upozornění:</w:t>
      </w:r>
      <w:r w:rsidRPr="00131587">
        <w:rPr>
          <w:rFonts w:cstheme="minorHAnsi"/>
          <w:b/>
          <w:bCs/>
        </w:rPr>
        <w:t xml:space="preserve"> </w:t>
      </w:r>
      <w:r w:rsidRPr="00131587">
        <w:t xml:space="preserve">Upozorňujeme, že s Doplňkovým penzijním spořením jsou spojena jistá </w:t>
      </w:r>
      <w:proofErr w:type="gramStart"/>
      <w:r w:rsidRPr="00131587">
        <w:t>rizika - hodnota</w:t>
      </w:r>
      <w:proofErr w:type="gramEnd"/>
      <w:r w:rsidRPr="00131587">
        <w:t xml:space="preserve"> investice není garantována a může kolísat v závislosti na vývoji trhu</w:t>
      </w:r>
      <w:r w:rsidRPr="00131587">
        <w:rPr>
          <w:sz w:val="20"/>
        </w:rPr>
        <w:t>.</w:t>
      </w:r>
    </w:p>
    <w:p w14:paraId="36E1D6D1" w14:textId="77777777" w:rsidR="00416BEE" w:rsidRDefault="00416BEE" w:rsidP="001408B2">
      <w:pPr>
        <w:spacing w:after="0" w:line="240" w:lineRule="auto"/>
        <w:rPr>
          <w:rFonts w:cstheme="minorHAnsi"/>
        </w:rPr>
      </w:pPr>
    </w:p>
    <w:p w14:paraId="6162928A" w14:textId="77777777" w:rsidR="001408B2" w:rsidRPr="0094227B" w:rsidRDefault="001408B2" w:rsidP="001408B2">
      <w:pPr>
        <w:spacing w:after="0" w:line="240" w:lineRule="auto"/>
        <w:jc w:val="both"/>
        <w:rPr>
          <w:rFonts w:eastAsiaTheme="minorEastAsia"/>
        </w:rPr>
      </w:pPr>
      <w:r w:rsidRPr="41582D8B">
        <w:rPr>
          <w:b/>
        </w:rPr>
        <w:t xml:space="preserve">Veronika </w:t>
      </w:r>
      <w:proofErr w:type="spellStart"/>
      <w:r>
        <w:rPr>
          <w:b/>
        </w:rPr>
        <w:t>Ďuranová</w:t>
      </w:r>
      <w:proofErr w:type="spellEnd"/>
    </w:p>
    <w:p w14:paraId="1D9CA90D" w14:textId="77777777" w:rsidR="001408B2" w:rsidRPr="00650A90" w:rsidRDefault="001408B2" w:rsidP="001408B2">
      <w:pPr>
        <w:spacing w:after="0" w:line="240" w:lineRule="auto"/>
        <w:rPr>
          <w:rFonts w:cstheme="minorHAnsi"/>
        </w:rPr>
      </w:pPr>
      <w:r w:rsidRPr="00650A90">
        <w:rPr>
          <w:rFonts w:cstheme="minorHAnsi"/>
        </w:rPr>
        <w:t>Komunikace KB</w:t>
      </w:r>
      <w:r>
        <w:rPr>
          <w:rFonts w:cstheme="minorHAnsi"/>
        </w:rPr>
        <w:t xml:space="preserve"> PS</w:t>
      </w:r>
    </w:p>
    <w:p w14:paraId="1E0E274D" w14:textId="77777777" w:rsidR="001408B2" w:rsidRPr="00650A90" w:rsidRDefault="001408B2" w:rsidP="001408B2">
      <w:pPr>
        <w:spacing w:after="0" w:line="240" w:lineRule="auto"/>
        <w:rPr>
          <w:rFonts w:cstheme="minorHAnsi"/>
        </w:rPr>
      </w:pPr>
      <w:r>
        <w:rPr>
          <w:rFonts w:cstheme="minorHAnsi"/>
        </w:rPr>
        <w:t>m</w:t>
      </w:r>
      <w:r w:rsidRPr="00650A90">
        <w:rPr>
          <w:rFonts w:cstheme="minorHAnsi"/>
        </w:rPr>
        <w:t>ob</w:t>
      </w:r>
      <w:r>
        <w:rPr>
          <w:rFonts w:cstheme="minorHAnsi"/>
        </w:rPr>
        <w:t xml:space="preserve">il: +420 725 831 849 </w:t>
      </w:r>
    </w:p>
    <w:p w14:paraId="200664B4" w14:textId="77777777" w:rsidR="001408B2" w:rsidRPr="009D7D39" w:rsidRDefault="00000000" w:rsidP="001408B2">
      <w:pPr>
        <w:spacing w:after="0" w:line="240" w:lineRule="auto"/>
        <w:rPr>
          <w:rStyle w:val="Hypertextovodkaz"/>
          <w:b/>
          <w:bCs/>
          <w:color w:val="FF0000"/>
        </w:rPr>
      </w:pPr>
      <w:hyperlink r:id="rId8" w:history="1">
        <w:r w:rsidR="001408B2" w:rsidRPr="009D7D39">
          <w:rPr>
            <w:rStyle w:val="Hypertextovodkaz"/>
            <w:color w:val="FF0000"/>
          </w:rPr>
          <w:t>vduranova@kbps.cz</w:t>
        </w:r>
      </w:hyperlink>
    </w:p>
    <w:p w14:paraId="30521BEB" w14:textId="77777777" w:rsidR="001408B2" w:rsidRDefault="001408B2" w:rsidP="001408B2">
      <w:pPr>
        <w:spacing w:after="0" w:line="240" w:lineRule="auto"/>
        <w:rPr>
          <w:rFonts w:cstheme="minorHAnsi"/>
          <w:b/>
          <w:bCs/>
        </w:rPr>
      </w:pPr>
    </w:p>
    <w:p w14:paraId="5905C7A2" w14:textId="77777777" w:rsidR="001408B2" w:rsidRPr="002A3A50" w:rsidRDefault="001408B2" w:rsidP="001408B2">
      <w:pPr>
        <w:spacing w:after="0" w:line="240" w:lineRule="auto"/>
        <w:rPr>
          <w:rFonts w:cstheme="minorHAnsi"/>
        </w:rPr>
      </w:pPr>
      <w:r w:rsidRPr="002A3A50">
        <w:rPr>
          <w:rFonts w:cstheme="minorHAnsi"/>
          <w:b/>
          <w:bCs/>
        </w:rPr>
        <w:t>Pavel</w:t>
      </w:r>
      <w:r w:rsidRPr="002A3A50">
        <w:rPr>
          <w:rFonts w:cstheme="minorHAnsi"/>
        </w:rPr>
        <w:t xml:space="preserve"> </w:t>
      </w:r>
      <w:r w:rsidRPr="002A3A50">
        <w:rPr>
          <w:rFonts w:cstheme="minorHAnsi"/>
          <w:b/>
          <w:bCs/>
        </w:rPr>
        <w:t>Zúbek</w:t>
      </w:r>
    </w:p>
    <w:p w14:paraId="4DC873B5" w14:textId="77777777" w:rsidR="001408B2" w:rsidRPr="00002425" w:rsidRDefault="001408B2" w:rsidP="001408B2">
      <w:pPr>
        <w:spacing w:after="0" w:line="240" w:lineRule="auto"/>
        <w:rPr>
          <w:rFonts w:cstheme="minorHAnsi"/>
          <w:bCs/>
        </w:rPr>
      </w:pPr>
      <w:r w:rsidRPr="00002425">
        <w:rPr>
          <w:rFonts w:cstheme="minorHAnsi"/>
        </w:rPr>
        <w:t>Komunikace</w:t>
      </w:r>
      <w:r w:rsidRPr="00002425">
        <w:rPr>
          <w:rFonts w:cstheme="minorHAnsi"/>
          <w:b/>
          <w:bCs/>
        </w:rPr>
        <w:t xml:space="preserve"> </w:t>
      </w:r>
      <w:r w:rsidRPr="00002425">
        <w:rPr>
          <w:rFonts w:cstheme="minorHAnsi"/>
        </w:rPr>
        <w:t>KB</w:t>
      </w:r>
    </w:p>
    <w:p w14:paraId="1E0BC923" w14:textId="77777777" w:rsidR="001408B2" w:rsidRPr="00002425" w:rsidRDefault="001408B2" w:rsidP="001408B2">
      <w:pPr>
        <w:spacing w:after="0" w:line="240" w:lineRule="auto"/>
        <w:rPr>
          <w:rFonts w:cstheme="minorHAnsi"/>
        </w:rPr>
      </w:pPr>
      <w:r w:rsidRPr="00002425">
        <w:rPr>
          <w:rFonts w:cstheme="minorHAnsi"/>
        </w:rPr>
        <w:t>mob</w:t>
      </w:r>
      <w:r>
        <w:rPr>
          <w:rFonts w:cstheme="minorHAnsi"/>
        </w:rPr>
        <w:t>il</w:t>
      </w:r>
      <w:r w:rsidRPr="00002425">
        <w:rPr>
          <w:rFonts w:cstheme="minorHAnsi"/>
        </w:rPr>
        <w:t>: +420 725 420 107</w:t>
      </w:r>
    </w:p>
    <w:p w14:paraId="45300A26" w14:textId="77777777" w:rsidR="001408B2" w:rsidRDefault="00000000" w:rsidP="001408B2">
      <w:pPr>
        <w:spacing w:after="0" w:line="240" w:lineRule="auto"/>
        <w:rPr>
          <w:rStyle w:val="Siln"/>
          <w:color w:val="FF0000"/>
        </w:rPr>
      </w:pPr>
      <w:hyperlink r:id="rId9" w:history="1">
        <w:r w:rsidR="001408B2" w:rsidRPr="002466F2">
          <w:rPr>
            <w:rStyle w:val="Hypertextovodkaz"/>
            <w:color w:val="FF0000"/>
          </w:rPr>
          <w:t>pavel_zubek@kb.cz</w:t>
        </w:r>
      </w:hyperlink>
      <w:r w:rsidR="001408B2" w:rsidRPr="002466F2">
        <w:rPr>
          <w:rStyle w:val="Siln"/>
          <w:color w:val="FF0000"/>
        </w:rPr>
        <w:t xml:space="preserve"> </w:t>
      </w:r>
    </w:p>
    <w:p w14:paraId="5F0223C0" w14:textId="77777777" w:rsidR="001408B2" w:rsidRPr="00506E77" w:rsidRDefault="001408B2" w:rsidP="001408B2">
      <w:pPr>
        <w:pStyle w:val="Zkladnodstavec"/>
        <w:tabs>
          <w:tab w:val="left" w:pos="4080"/>
        </w:tabs>
        <w:spacing w:line="240" w:lineRule="auto"/>
      </w:pPr>
    </w:p>
    <w:p w14:paraId="3AF146DC" w14:textId="77777777" w:rsidR="006105D0" w:rsidRPr="00506E77" w:rsidRDefault="006105D0" w:rsidP="001408B2">
      <w:pPr>
        <w:spacing w:after="0" w:line="240" w:lineRule="auto"/>
      </w:pPr>
    </w:p>
    <w:sectPr w:rsidR="006105D0" w:rsidRPr="00506E77" w:rsidSect="005F4AE0">
      <w:headerReference w:type="default" r:id="rId10"/>
      <w:footerReference w:type="default" r:id="rId11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FD90F" w14:textId="77777777" w:rsidR="00D65716" w:rsidRDefault="00D65716" w:rsidP="00A84CE4">
      <w:pPr>
        <w:spacing w:after="0" w:line="240" w:lineRule="auto"/>
      </w:pPr>
      <w:r>
        <w:separator/>
      </w:r>
    </w:p>
  </w:endnote>
  <w:endnote w:type="continuationSeparator" w:id="0">
    <w:p w14:paraId="24B75D86" w14:textId="77777777" w:rsidR="00D65716" w:rsidRDefault="00D65716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26D8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A21E900" wp14:editId="21F46CB5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1CDCBC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21E90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041CDCBC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8FB2F13" wp14:editId="3427063D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FA9B06" id="Skupina 16" o:spid="_x0000_s1026" style="position:absolute;margin-left:379.5pt;margin-top:-3.7pt;width:90.55pt;height:20.15pt;z-index:25166028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://www.linkedin.com/company/mojepenzijko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" o:button="t">
                <v:fill o:detectmouseclick="t"/>
                <v:imagedata r:id="rId14" o:title=""/>
              </v:shape>
              <v:shape id="Grafický objekt 19" o:spid="_x0000_s1029" type="#_x0000_t75" href="http://www.facebook.com/mojepenzijko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257B7" w14:textId="77777777" w:rsidR="00D65716" w:rsidRDefault="00D65716" w:rsidP="00A84CE4">
      <w:pPr>
        <w:spacing w:after="0" w:line="240" w:lineRule="auto"/>
      </w:pPr>
      <w:r>
        <w:separator/>
      </w:r>
    </w:p>
  </w:footnote>
  <w:footnote w:type="continuationSeparator" w:id="0">
    <w:p w14:paraId="0F1B6880" w14:textId="77777777" w:rsidR="00D65716" w:rsidRDefault="00D65716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AC72" w14:textId="6092B8C6" w:rsidR="00E83835" w:rsidRDefault="00FC59C2" w:rsidP="00FC59C2">
    <w:pPr>
      <w:pStyle w:val="Zhlav"/>
      <w:ind w:left="2127" w:hanging="2127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EEE0EDA" wp14:editId="6CA3DCE6">
          <wp:simplePos x="0" y="0"/>
          <wp:positionH relativeFrom="column">
            <wp:posOffset>1438063</wp:posOffset>
          </wp:positionH>
          <wp:positionV relativeFrom="paragraph">
            <wp:posOffset>5715</wp:posOffset>
          </wp:positionV>
          <wp:extent cx="2222500" cy="434761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500" cy="434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D60C419" wp14:editId="1B199B6D">
          <wp:simplePos x="0" y="0"/>
          <wp:positionH relativeFrom="column">
            <wp:posOffset>2541</wp:posOffset>
          </wp:positionH>
          <wp:positionV relativeFrom="paragraph">
            <wp:posOffset>1482</wp:posOffset>
          </wp:positionV>
          <wp:extent cx="1137964" cy="407161"/>
          <wp:effectExtent l="0" t="0" r="508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067" cy="4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6C5E">
      <w:rPr>
        <w:noProof/>
      </w:rPr>
      <w:drawing>
        <wp:anchor distT="0" distB="0" distL="114300" distR="114300" simplePos="0" relativeHeight="251658240" behindDoc="1" locked="0" layoutInCell="1" allowOverlap="1" wp14:anchorId="51770733" wp14:editId="5EDC92A9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7361" w:rsidRPr="00C97361">
      <w:rPr>
        <w:rFonts w:cstheme="minorHAnsi"/>
        <w:b/>
        <w:bCs/>
        <w:noProof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F23CE"/>
    <w:multiLevelType w:val="hybridMultilevel"/>
    <w:tmpl w:val="91760628"/>
    <w:lvl w:ilvl="0" w:tplc="CF7420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720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D8"/>
    <w:rsid w:val="00065EE1"/>
    <w:rsid w:val="000A3F4F"/>
    <w:rsid w:val="000B54D1"/>
    <w:rsid w:val="000D594C"/>
    <w:rsid w:val="001408B2"/>
    <w:rsid w:val="001C50A6"/>
    <w:rsid w:val="001D2D9F"/>
    <w:rsid w:val="00223D72"/>
    <w:rsid w:val="002604F2"/>
    <w:rsid w:val="00283C19"/>
    <w:rsid w:val="0028535D"/>
    <w:rsid w:val="0029193E"/>
    <w:rsid w:val="002C1000"/>
    <w:rsid w:val="00331EE2"/>
    <w:rsid w:val="003B443D"/>
    <w:rsid w:val="003B57FB"/>
    <w:rsid w:val="003C456B"/>
    <w:rsid w:val="003E24D8"/>
    <w:rsid w:val="003F0A37"/>
    <w:rsid w:val="003F4747"/>
    <w:rsid w:val="0040279C"/>
    <w:rsid w:val="00416BEE"/>
    <w:rsid w:val="00422452"/>
    <w:rsid w:val="00443E8A"/>
    <w:rsid w:val="00454F0F"/>
    <w:rsid w:val="00464403"/>
    <w:rsid w:val="00464800"/>
    <w:rsid w:val="004B3B66"/>
    <w:rsid w:val="004B5DE7"/>
    <w:rsid w:val="004D3052"/>
    <w:rsid w:val="004E520C"/>
    <w:rsid w:val="00506E77"/>
    <w:rsid w:val="00512178"/>
    <w:rsid w:val="005414FF"/>
    <w:rsid w:val="005934B6"/>
    <w:rsid w:val="005A246C"/>
    <w:rsid w:val="005D2ED3"/>
    <w:rsid w:val="005F4AE0"/>
    <w:rsid w:val="00605B5F"/>
    <w:rsid w:val="006105D0"/>
    <w:rsid w:val="00652329"/>
    <w:rsid w:val="006658BF"/>
    <w:rsid w:val="006E0E46"/>
    <w:rsid w:val="006E3558"/>
    <w:rsid w:val="00701918"/>
    <w:rsid w:val="00766C5E"/>
    <w:rsid w:val="007739B4"/>
    <w:rsid w:val="007F3148"/>
    <w:rsid w:val="008172B0"/>
    <w:rsid w:val="00895A4F"/>
    <w:rsid w:val="008F2368"/>
    <w:rsid w:val="0094500E"/>
    <w:rsid w:val="00947F19"/>
    <w:rsid w:val="00973D10"/>
    <w:rsid w:val="00973DAA"/>
    <w:rsid w:val="00981220"/>
    <w:rsid w:val="00A729CE"/>
    <w:rsid w:val="00A84CE4"/>
    <w:rsid w:val="00AE3F5C"/>
    <w:rsid w:val="00B2654D"/>
    <w:rsid w:val="00B66FA0"/>
    <w:rsid w:val="00B70730"/>
    <w:rsid w:val="00B72BDB"/>
    <w:rsid w:val="00C06F22"/>
    <w:rsid w:val="00C316F8"/>
    <w:rsid w:val="00C97361"/>
    <w:rsid w:val="00CB0BBD"/>
    <w:rsid w:val="00D0274B"/>
    <w:rsid w:val="00D1386E"/>
    <w:rsid w:val="00D20DB4"/>
    <w:rsid w:val="00D65716"/>
    <w:rsid w:val="00D66944"/>
    <w:rsid w:val="00D70B0E"/>
    <w:rsid w:val="00D763CE"/>
    <w:rsid w:val="00D8317D"/>
    <w:rsid w:val="00E26709"/>
    <w:rsid w:val="00E273DF"/>
    <w:rsid w:val="00E33A39"/>
    <w:rsid w:val="00E720D4"/>
    <w:rsid w:val="00E7672E"/>
    <w:rsid w:val="00E83835"/>
    <w:rsid w:val="00EA3208"/>
    <w:rsid w:val="00ED7F98"/>
    <w:rsid w:val="00F6736D"/>
    <w:rsid w:val="00F677AD"/>
    <w:rsid w:val="00FB70A5"/>
    <w:rsid w:val="00FC59C2"/>
    <w:rsid w:val="00FC73AC"/>
    <w:rsid w:val="00FD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176A6"/>
  <w15:chartTrackingRefBased/>
  <w15:docId w15:val="{D444A958-26EE-4F82-B16F-82AADB7F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7F3148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rsid w:val="00D70B0E"/>
  </w:style>
  <w:style w:type="character" w:styleId="Odkaznakoment">
    <w:name w:val="annotation reference"/>
    <w:basedOn w:val="Standardnpsmoodstavce"/>
    <w:uiPriority w:val="99"/>
    <w:semiHidden/>
    <w:unhideWhenUsed/>
    <w:rsid w:val="009450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50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50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50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50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duranova@kbp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vel_zubek@kb.cz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3" Type="http://schemas.openxmlformats.org/officeDocument/2006/relationships/image" Target="media/image6.svg"/><Relationship Id="rId7" Type="http://schemas.openxmlformats.org/officeDocument/2006/relationships/hyperlink" Target="http://www.facebook.com/mojepenzijko" TargetMode="External"/><Relationship Id="rId12" Type="http://schemas.openxmlformats.org/officeDocument/2006/relationships/image" Target="media/image12.svg"/><Relationship Id="rId2" Type="http://schemas.openxmlformats.org/officeDocument/2006/relationships/image" Target="media/image5.png"/><Relationship Id="rId16" Type="http://schemas.openxmlformats.org/officeDocument/2006/relationships/image" Target="media/image16.png"/><Relationship Id="rId1" Type="http://schemas.openxmlformats.org/officeDocument/2006/relationships/hyperlink" Target="http://www.linkedin.com/company/mojepenzijko" TargetMode="External"/><Relationship Id="rId6" Type="http://schemas.openxmlformats.org/officeDocument/2006/relationships/image" Target="media/image8.svg"/><Relationship Id="rId11" Type="http://schemas.openxmlformats.org/officeDocument/2006/relationships/image" Target="media/image11.png"/><Relationship Id="rId5" Type="http://schemas.openxmlformats.org/officeDocument/2006/relationships/image" Target="media/image7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0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Pech\OneDrive%20-%20Crest%20Communications,%20a.s\PR_FinTech\Komer&#269;n&#237;_banka\Tiskov&#233;%20zpr&#225;vy\Sablona%20TZ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sz="1200" b="1"/>
              <a:t>Jakým způsobem se plánujete zabezpečit na penzi?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'spoření na penzi'!$B$31:$B$37</c:f>
              <c:strCache>
                <c:ptCount val="7"/>
                <c:pt idx="0">
                  <c:v>Jinak</c:v>
                </c:pt>
                <c:pt idx="1">
                  <c:v>Počítám, že se o mě postarají děti</c:v>
                </c:pt>
                <c:pt idx="2">
                  <c:v>Pořídil/a jsem si nemovitost</c:v>
                </c:pt>
                <c:pt idx="3">
                  <c:v>Investuji</c:v>
                </c:pt>
                <c:pt idx="4">
                  <c:v>Spořím si mimo speciální finanční produkt spoření na penzi</c:v>
                </c:pt>
                <c:pt idx="5">
                  <c:v>Spoléhám na stát (státní penzi)</c:v>
                </c:pt>
                <c:pt idx="6">
                  <c:v>Mám speciální finanční produkt spoření na penzi (doplňkové penzijní spoření, penzijní připojištění)</c:v>
                </c:pt>
              </c:strCache>
            </c:strRef>
          </c:cat>
          <c:val>
            <c:numRef>
              <c:f>'spoření na penzi'!$C$31:$C$37</c:f>
              <c:numCache>
                <c:formatCode>0%</c:formatCode>
                <c:ptCount val="7"/>
                <c:pt idx="0">
                  <c:v>0.04</c:v>
                </c:pt>
                <c:pt idx="1">
                  <c:v>0.08</c:v>
                </c:pt>
                <c:pt idx="2">
                  <c:v>0.23</c:v>
                </c:pt>
                <c:pt idx="3">
                  <c:v>0.23</c:v>
                </c:pt>
                <c:pt idx="4">
                  <c:v>0.31</c:v>
                </c:pt>
                <c:pt idx="5">
                  <c:v>0.35</c:v>
                </c:pt>
                <c:pt idx="6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31-499F-AF07-E6E70CD4DF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46349880"/>
        <c:axId val="646346928"/>
      </c:barChart>
      <c:catAx>
        <c:axId val="6463498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46346928"/>
        <c:crosses val="autoZero"/>
        <c:auto val="1"/>
        <c:lblAlgn val="ctr"/>
        <c:lblOffset val="100"/>
        <c:noMultiLvlLbl val="0"/>
      </c:catAx>
      <c:valAx>
        <c:axId val="646346928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646349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 TZ</Template>
  <TotalTime>2</TotalTime>
  <Pages>2</Pages>
  <Words>354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Pech</dc:creator>
  <cp:keywords/>
  <dc:description/>
  <cp:lastModifiedBy>Petra Kopecká</cp:lastModifiedBy>
  <cp:revision>3</cp:revision>
  <dcterms:created xsi:type="dcterms:W3CDTF">2022-08-30T11:54:00Z</dcterms:created>
  <dcterms:modified xsi:type="dcterms:W3CDTF">2022-08-30T11:54:00Z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2022-08-29T15:16:50Z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b6070595-8efe-460c-ae73-accec7321219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